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58" w:rsidRDefault="0070712E" w:rsidP="0070712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70712E" w:rsidRDefault="0070712E" w:rsidP="0070712E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Житомир 1984/1472/960/448 архетипа ИВ Аватара Синтеза Левия ИВАС Кут Хуми</w:t>
      </w:r>
    </w:p>
    <w:p w:rsidR="0081004D" w:rsidRDefault="0070712E" w:rsidP="0081004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81004D">
        <w:rPr>
          <w:rFonts w:ascii="Times New Roman" w:hAnsi="Times New Roman" w:cs="Times New Roman"/>
          <w:i/>
          <w:color w:val="FF0000"/>
          <w:sz w:val="24"/>
        </w:rPr>
        <w:t xml:space="preserve"> КХ 14052024</w:t>
      </w:r>
    </w:p>
    <w:p w:rsidR="0070712E" w:rsidRDefault="0070712E" w:rsidP="007071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Ивдивность Я-Настоящего Полномочного Компетентного Пути ИВ Отцом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Организация явления Огня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индивидуализированностью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реализации делом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Генезис Частностей ИВО Парадигмальностью синтез-космической Жизни Отец-Человек-Субъекта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Потенциализация жизни 5-рицей реализации Человек-Землян концентрацией синтезфизичности синтеза космических архетипов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70712E" w:rsidRDefault="0070712E" w:rsidP="0070712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70712E" w:rsidRPr="0070712E" w:rsidRDefault="0070712E" w:rsidP="007071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МКГУ, член ревизионной комиссии подразделения, ведение библиотечного фонда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Тимчук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реализуемость ИВ Отцовскости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пятижизненностью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ИВ Домом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служения в каждом дееспособностью Я-Есмь Частью ИВО, Огнем и Синтезом ИВАС, Организацией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Скорость Субъектного Синтеза Аватара 32-ричностью явления ИВДИВО-деятельности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Ведением Синтеза Подразделения условия воплощения фрагмента Плана Синтеза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группы 1-го курса Синтеза ИВО, ведение ЭП в офисе г. Боярка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Кириченко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Компетентная Энциклопедичность Должностно Полномочных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Воли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Парадигмальностью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развития Отец-Человек-Субъекта средой видов Синтеза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Достоинство Жизни Отец-Человек-Субъекта множественностью бытия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Синтез-Философии ИВО ИВАС Мории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пройденных Синтезов в ИВДИВО, Член ПП МГКУ, Воин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Левадняя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Синтеза ИВО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Наполнение внутреннего мира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Синтеза ДП Вышколенностью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внутренней устойчивости насыщенными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lastRenderedPageBreak/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Б.М.М.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О-Ч-С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медицины практиками 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Аватаресса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Г.Е.В.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Творения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Отцу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организации ДП Синтезом Творения ИВАС Византия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Созидание нового качества жизни Метагалактическим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1 курса Синтеза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Г.Л.В.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Академия Наук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Научный Практик Метаизвечной Академии Наук Средой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Магнитность Параметров Абсолюта Научным Созиданием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Практическая Медицина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Шульга Виктория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Развитость внутреннего мира 16-рицей ИВДИВО-развития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Овладение и применение инструментами служения и новых частностей в Синтезе с ИВАС Юлием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Человека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Накопление внутреннего объема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Р.Л.И.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Высший Аттестационный Совет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Профессионализм и мастерство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Психодинамичность частей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ДП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Н.Т.А.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E82318">
        <w:rPr>
          <w:rFonts w:ascii="Times New Roman" w:hAnsi="Times New Roman" w:cs="Times New Roman"/>
          <w:color w:val="000000"/>
          <w:sz w:val="24"/>
        </w:rPr>
        <w:t xml:space="preserve">Мир Изначально Вышестоящего Отца политикой гражданской </w:t>
      </w:r>
      <w:proofErr w:type="spellStart"/>
      <w:r w:rsidR="00E82318">
        <w:rPr>
          <w:rFonts w:ascii="Times New Roman" w:hAnsi="Times New Roman" w:cs="Times New Roman"/>
          <w:color w:val="000000"/>
          <w:sz w:val="24"/>
        </w:rPr>
        <w:t>конфедеративности</w:t>
      </w:r>
      <w:proofErr w:type="spellEnd"/>
      <w:r w:rsidR="00E82318">
        <w:rPr>
          <w:rFonts w:ascii="Times New Roman" w:hAnsi="Times New Roman" w:cs="Times New Roman"/>
          <w:color w:val="000000"/>
          <w:sz w:val="24"/>
        </w:rPr>
        <w:t xml:space="preserve"> </w:t>
      </w:r>
      <w:r w:rsidR="00E82318">
        <w:rPr>
          <w:rFonts w:ascii="Times New Roman" w:hAnsi="Times New Roman" w:cs="Times New Roman"/>
          <w:color w:val="FF0000"/>
          <w:sz w:val="24"/>
        </w:rPr>
        <w:t>Подразделения</w:t>
      </w:r>
      <w:r w:rsidR="00E82318">
        <w:rPr>
          <w:rFonts w:ascii="Times New Roman" w:hAnsi="Times New Roman" w:cs="Times New Roman"/>
          <w:color w:val="000000"/>
          <w:sz w:val="24"/>
        </w:rPr>
        <w:t xml:space="preserve"> ИВДИВО- </w:t>
      </w:r>
      <w:r w:rsidR="00E82318" w:rsidRPr="00E82318">
        <w:rPr>
          <w:rFonts w:ascii="Times New Roman" w:hAnsi="Times New Roman" w:cs="Times New Roman"/>
          <w:color w:val="FF0000"/>
          <w:sz w:val="24"/>
        </w:rPr>
        <w:t>правом вето дополнили. КХ</w:t>
      </w:r>
      <w:r w:rsidR="00E8231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8231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="00E82318"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 w:rsidR="00E82318">
        <w:rPr>
          <w:rFonts w:ascii="Times New Roman" w:hAnsi="Times New Roman" w:cs="Times New Roman"/>
          <w:color w:val="000000"/>
          <w:sz w:val="24"/>
        </w:rPr>
        <w:t xml:space="preserve"> Мира ростом политической культуры Отец-Человек-Субъект-Землянам - </w:t>
      </w:r>
      <w:r w:rsidR="00E82318" w:rsidRPr="00E82318">
        <w:rPr>
          <w:rFonts w:ascii="Times New Roman" w:hAnsi="Times New Roman" w:cs="Times New Roman"/>
          <w:color w:val="FF0000"/>
          <w:sz w:val="24"/>
        </w:rPr>
        <w:t>откорректировали, правом вето. КХ</w:t>
      </w:r>
      <w:r w:rsidR="00E82318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Бытия воскрешающим Синтезом Огней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развития Политической Нации Украины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Аватаресса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информационного поля Синтезом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информационной среды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развития и реализации информационных технологий в синтезе с ИВАС Савва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учредительница ОО «Метагалактический Центр Чернигов», 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Симонова Валентина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Парламентский центр Синтезом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16-рица Отец-Человек-Субъекта Синтез-генезисом ИВАС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Генезис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качеств и свойств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 w:rsidR="00E032C0">
        <w:rPr>
          <w:rFonts w:ascii="Times New Roman" w:hAnsi="Times New Roman" w:cs="Times New Roman"/>
          <w:b/>
          <w:color w:val="2800FF"/>
          <w:sz w:val="24"/>
        </w:rPr>
        <w:t>12</w:t>
      </w:r>
      <w:r w:rsidR="00E032C0">
        <w:rPr>
          <w:rFonts w:ascii="Times New Roman" w:hAnsi="Times New Roman" w:cs="Times New Roman"/>
          <w:b/>
          <w:color w:val="2800FF"/>
          <w:sz w:val="24"/>
        </w:rPr>
        <w:br/>
        <w:t>437.181. Аватар</w:t>
      </w: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председатель правления ОО «Метагалактический центр Чернигов»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Савченко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Изначальности явления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Физичность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разработкой Ядра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Экономики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Буртовская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Скорость мышления Частей Огнем и Синтезом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Инструментами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внутреннего мира Синтезом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Гичко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условий ЭП ИВДИВО Житомир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Правсетики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Левия Синтезом Вершения ИВАС Александра в каждом архетипе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филигранности голографических картин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инструментов Вершения ИВО в росте дееспособности частей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огненно-синтезного видения  Синтезом Вершения ИВАС Александра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К.Т.Д.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План Синтеза подразделения ИВДИВО ипостасностью ИВАС КХ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Плана Синтеза ИВАС Яромира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и внешняя организованность Планом Синтеза ИВО 5 видов жизни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видов жизни практикованием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E032C0">
        <w:rPr>
          <w:rFonts w:ascii="Times New Roman" w:hAnsi="Times New Roman" w:cs="Times New Roman"/>
          <w:b/>
          <w:color w:val="2800FF"/>
          <w:sz w:val="24"/>
        </w:rPr>
        <w:t>16</w:t>
      </w:r>
      <w:r w:rsidR="00E032C0">
        <w:rPr>
          <w:rFonts w:ascii="Times New Roman" w:hAnsi="Times New Roman" w:cs="Times New Roman"/>
          <w:b/>
          <w:color w:val="2800FF"/>
          <w:sz w:val="24"/>
        </w:rPr>
        <w:br/>
        <w:t>433.177.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Брень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Служения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целостность Должностно Полномочных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Магнитом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Могущество Подразделения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E032C0">
        <w:rPr>
          <w:rFonts w:ascii="Times New Roman" w:hAnsi="Times New Roman" w:cs="Times New Roman"/>
          <w:b/>
          <w:color w:val="2800FF"/>
          <w:sz w:val="24"/>
        </w:rPr>
        <w:t>17</w:t>
      </w:r>
      <w:r w:rsidR="00E032C0">
        <w:rPr>
          <w:rFonts w:ascii="Times New Roman" w:hAnsi="Times New Roman" w:cs="Times New Roman"/>
          <w:b/>
          <w:color w:val="2800FF"/>
          <w:sz w:val="24"/>
        </w:rPr>
        <w:br/>
        <w:t>432.176.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М.В.А.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Нация Гражданской Конфедерации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Мудростью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Должностно Полномочных Конфедеративностью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Кухарчук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Хуми,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Пробужденность ипостасной вдохновленности накоплением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Духа дееспособностью Ипостасного тела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Жизни внутренней глубиной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вьіражения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собою</w:t>
      </w:r>
      <w:r>
        <w:rPr>
          <w:rFonts w:ascii="Times New Roman" w:hAnsi="Times New Roman" w:cs="Times New Roman"/>
          <w:color w:val="000000"/>
          <w:sz w:val="24"/>
        </w:rPr>
        <w:br/>
      </w:r>
      <w:r w:rsidR="00E032C0">
        <w:rPr>
          <w:rFonts w:ascii="Times New Roman" w:hAnsi="Times New Roman" w:cs="Times New Roman"/>
          <w:b/>
          <w:color w:val="2800FF"/>
          <w:sz w:val="24"/>
        </w:rPr>
        <w:t>19</w:t>
      </w:r>
      <w:r w:rsidR="00E032C0">
        <w:rPr>
          <w:rFonts w:ascii="Times New Roman" w:hAnsi="Times New Roman" w:cs="Times New Roman"/>
          <w:b/>
          <w:color w:val="2800FF"/>
          <w:sz w:val="24"/>
        </w:rPr>
        <w:br/>
        <w:t>430.174.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Ш.В.А.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явления ИВО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ростом компетенций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разработанностью Мировоззрения Отец-Человек-Субъекта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Служения Огнём и Синтезом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 w:rsidR="00E032C0">
        <w:rPr>
          <w:rFonts w:ascii="Times New Roman" w:hAnsi="Times New Roman" w:cs="Times New Roman"/>
          <w:b/>
          <w:color w:val="2800FF"/>
          <w:sz w:val="24"/>
        </w:rPr>
        <w:t>20</w:t>
      </w:r>
      <w:r w:rsidR="00E032C0">
        <w:rPr>
          <w:rFonts w:ascii="Times New Roman" w:hAnsi="Times New Roman" w:cs="Times New Roman"/>
          <w:b/>
          <w:color w:val="2800FF"/>
          <w:sz w:val="24"/>
        </w:rPr>
        <w:br/>
        <w:t>429.173.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К.Р.А.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Культуры ОЧС Репликативностью Синтеза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потенциала Памяти синтезом жизней ипостасно ИВАС Святославу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Памяти ОЧС 16-рицей ИВДИВО-разработки с ИВАС Святославом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Равновесие внутреннего развития и внешней реализации ОЧС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Аватаресса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С.А.С.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КХ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воспитания Человека Синтезом Красоты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Ума Методами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Отец-Человек-Землянина Учением Синтеза с Изначально Вышестоящим Аватаром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Гармонии условий Жизни Искусством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С.Н.И.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Воспитания ОЧС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Общее дело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ипостасных,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трансвизорных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синтезетел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пути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Ш.Ю.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обязательство стяжать Абсолют Мг Фа до 01.06.2024г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Этика ОЧС ИВО Огнем Синтеза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Огненной Среды разработкой Ядер Синтеза курса Посвященного ИВО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Этика жизни ипостасностью внутреннему миру ИВАС Сулеймана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Мастерство управления процессами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Провидческостью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К.Н.В.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Столицы синтезфизичности Отец-Человек-Субъект-Землян Планетой Земля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Совершенствование Проницания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возможностей каждого явлением Синтеза ИВО</w:t>
      </w:r>
    </w:p>
    <w:sectPr w:rsidR="0070712E" w:rsidRPr="0070712E" w:rsidSect="0070712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2E"/>
    <w:rsid w:val="0070712E"/>
    <w:rsid w:val="007129D0"/>
    <w:rsid w:val="007C1958"/>
    <w:rsid w:val="0081004D"/>
    <w:rsid w:val="00CB68CD"/>
    <w:rsid w:val="00E032C0"/>
    <w:rsid w:val="00E8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19CE"/>
  <w15:chartTrackingRefBased/>
  <w15:docId w15:val="{C9E1F2CF-17A5-4245-A515-5F1BB95B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2024-09-04T17:42:00Z</dcterms:created>
  <dcterms:modified xsi:type="dcterms:W3CDTF">2024-09-04T18:00:00Z</dcterms:modified>
</cp:coreProperties>
</file>